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0E" w:rsidRDefault="00E564B0" w:rsidP="004F3A83">
      <w:pPr>
        <w:pStyle w:val="Heading4"/>
        <w:ind w:left="5760"/>
        <w:rPr>
          <w:sz w:val="24"/>
          <w:szCs w:val="24"/>
        </w:rPr>
      </w:pPr>
      <w:r>
        <w:rPr>
          <w:sz w:val="24"/>
          <w:szCs w:val="24"/>
        </w:rPr>
        <w:t>October 16th, 2017 10</w:t>
      </w:r>
      <w:r w:rsidR="000D532F">
        <w:rPr>
          <w:sz w:val="24"/>
          <w:szCs w:val="24"/>
        </w:rPr>
        <w:t>:30</w:t>
      </w:r>
      <w:r w:rsidR="00812323">
        <w:rPr>
          <w:sz w:val="24"/>
          <w:szCs w:val="24"/>
        </w:rPr>
        <w:t xml:space="preserve"> </w:t>
      </w:r>
      <w:r>
        <w:rPr>
          <w:sz w:val="24"/>
          <w:szCs w:val="24"/>
        </w:rPr>
        <w:t>a</w:t>
      </w:r>
      <w:r w:rsidR="00812323">
        <w:rPr>
          <w:sz w:val="24"/>
          <w:szCs w:val="24"/>
        </w:rPr>
        <w:t>m</w:t>
      </w:r>
      <w:r w:rsidR="00933AD2" w:rsidRPr="00933AD2">
        <w:rPr>
          <w:sz w:val="24"/>
          <w:szCs w:val="24"/>
        </w:rPr>
        <w:t xml:space="preserve">    </w:t>
      </w:r>
    </w:p>
    <w:p w:rsidR="00AF7D9D" w:rsidRPr="00933AD2" w:rsidRDefault="00933AD2" w:rsidP="00D05C0E">
      <w:pPr>
        <w:pStyle w:val="Heading4"/>
        <w:ind w:left="6480"/>
        <w:rPr>
          <w:sz w:val="24"/>
          <w:szCs w:val="24"/>
        </w:rPr>
      </w:pPr>
      <w:r w:rsidRPr="00933AD2">
        <w:rPr>
          <w:sz w:val="24"/>
          <w:szCs w:val="24"/>
        </w:rPr>
        <w:t xml:space="preserve"> </w:t>
      </w:r>
    </w:p>
    <w:p w:rsidR="00D05C0E" w:rsidRDefault="00D05C0E" w:rsidP="00D05C0E">
      <w:pPr>
        <w:jc w:val="center"/>
        <w:rPr>
          <w:b/>
          <w:sz w:val="24"/>
        </w:rPr>
      </w:pPr>
      <w:r>
        <w:rPr>
          <w:b/>
          <w:sz w:val="24"/>
        </w:rPr>
        <w:t>MOHAVE VALLEY FIRE DISTRICT</w:t>
      </w:r>
    </w:p>
    <w:p w:rsidR="00933AD2" w:rsidRPr="00D05C0E" w:rsidRDefault="00967444" w:rsidP="00D05C0E">
      <w:pPr>
        <w:jc w:val="center"/>
        <w:rPr>
          <w:b/>
          <w:sz w:val="24"/>
        </w:rPr>
      </w:pPr>
      <w:r w:rsidRPr="00D05C0E">
        <w:rPr>
          <w:b/>
          <w:sz w:val="24"/>
        </w:rPr>
        <w:t>NOTICE OF PUBLIC MEETING</w:t>
      </w:r>
    </w:p>
    <w:p w:rsidR="0050155C" w:rsidRPr="0050155C" w:rsidRDefault="0050155C" w:rsidP="0050155C"/>
    <w:p w:rsidR="0074438B" w:rsidRPr="00933AD2" w:rsidRDefault="00691BBA" w:rsidP="002B235A">
      <w:pPr>
        <w:jc w:val="both"/>
        <w:rPr>
          <w:sz w:val="24"/>
          <w:szCs w:val="24"/>
        </w:rPr>
      </w:pPr>
      <w:r w:rsidRPr="00933AD2">
        <w:rPr>
          <w:sz w:val="24"/>
          <w:szCs w:val="24"/>
        </w:rPr>
        <w:t xml:space="preserve">PURSUANT TO ARS </w:t>
      </w:r>
      <w:r w:rsidR="00D05C0E">
        <w:rPr>
          <w:sz w:val="24"/>
          <w:szCs w:val="24"/>
        </w:rPr>
        <w:t xml:space="preserve">§ </w:t>
      </w:r>
      <w:r w:rsidRPr="00933AD2">
        <w:rPr>
          <w:sz w:val="24"/>
          <w:szCs w:val="24"/>
        </w:rPr>
        <w:t xml:space="preserve">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261293">
        <w:rPr>
          <w:sz w:val="24"/>
          <w:szCs w:val="24"/>
        </w:rPr>
        <w:t xml:space="preserve">THEIR </w:t>
      </w:r>
      <w:r w:rsidR="0031311B">
        <w:rPr>
          <w:sz w:val="24"/>
          <w:szCs w:val="24"/>
        </w:rPr>
        <w:t>REGULAR</w:t>
      </w:r>
      <w:r w:rsidR="00E564B0">
        <w:rPr>
          <w:sz w:val="24"/>
          <w:szCs w:val="24"/>
        </w:rPr>
        <w:t xml:space="preserve"> BOARD MEETING </w:t>
      </w:r>
      <w:r w:rsidRPr="00933AD2">
        <w:rPr>
          <w:sz w:val="24"/>
          <w:szCs w:val="24"/>
        </w:rPr>
        <w:t xml:space="preserve">OPEN TO THE PUBLIC ON </w:t>
      </w:r>
      <w:r w:rsidR="00E564B0">
        <w:rPr>
          <w:sz w:val="24"/>
          <w:szCs w:val="24"/>
        </w:rPr>
        <w:t>OCTOBER</w:t>
      </w:r>
      <w:r w:rsidR="00596E05">
        <w:rPr>
          <w:sz w:val="24"/>
          <w:szCs w:val="24"/>
        </w:rPr>
        <w:t xml:space="preserve"> </w:t>
      </w:r>
      <w:r w:rsidR="00261293">
        <w:rPr>
          <w:sz w:val="24"/>
          <w:szCs w:val="24"/>
        </w:rPr>
        <w:t>1</w:t>
      </w:r>
      <w:r w:rsidR="003207F1">
        <w:rPr>
          <w:sz w:val="24"/>
          <w:szCs w:val="24"/>
        </w:rPr>
        <w:t>8</w:t>
      </w:r>
      <w:r w:rsidR="00261293">
        <w:rPr>
          <w:sz w:val="24"/>
          <w:szCs w:val="24"/>
        </w:rPr>
        <w:t>TH</w:t>
      </w:r>
      <w:r w:rsidR="008A6BAE">
        <w:rPr>
          <w:sz w:val="24"/>
          <w:szCs w:val="24"/>
        </w:rPr>
        <w:t>, 2017</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bookmarkStart w:id="0" w:name="_GoBack"/>
      <w:bookmarkEnd w:id="0"/>
      <w:proofErr w:type="gramStart"/>
      <w:r w:rsidR="000D532F" w:rsidRPr="00933AD2">
        <w:rPr>
          <w:sz w:val="24"/>
          <w:szCs w:val="24"/>
        </w:rPr>
        <w:t>AZ</w:t>
      </w:r>
      <w:proofErr w:type="gramEnd"/>
      <w:r w:rsidR="0074438B" w:rsidRPr="00933AD2">
        <w:rPr>
          <w:sz w:val="24"/>
          <w:szCs w:val="24"/>
        </w:rPr>
        <w:t>.</w:t>
      </w:r>
    </w:p>
    <w:p w:rsidR="00D05C0E" w:rsidRDefault="00D05C0E" w:rsidP="002B235A">
      <w:pPr>
        <w:jc w:val="both"/>
        <w:rPr>
          <w:sz w:val="24"/>
          <w:szCs w:val="24"/>
        </w:rPr>
      </w:pPr>
    </w:p>
    <w:p w:rsidR="0074438B" w:rsidRPr="00933AD2" w:rsidRDefault="00691BBA" w:rsidP="002B235A">
      <w:pPr>
        <w:jc w:val="both"/>
        <w:rPr>
          <w:sz w:val="24"/>
          <w:szCs w:val="24"/>
        </w:rPr>
      </w:pPr>
      <w:r w:rsidRPr="00933AD2">
        <w:rPr>
          <w:sz w:val="24"/>
          <w:szCs w:val="24"/>
        </w:rPr>
        <w:t xml:space="preserve">THE </w:t>
      </w:r>
      <w:r w:rsidR="0074438B" w:rsidRPr="00933AD2">
        <w:rPr>
          <w:sz w:val="24"/>
          <w:szCs w:val="24"/>
        </w:rPr>
        <w:t xml:space="preserve">FIRE </w:t>
      </w:r>
      <w:r w:rsidRPr="00933AD2">
        <w:rPr>
          <w:sz w:val="24"/>
          <w:szCs w:val="24"/>
        </w:rPr>
        <w:t xml:space="preserve">BOARD RESERVES THE RIGHT TO CONVENE AN EXECUTIVE SESSION PURSUANT TO ARS </w:t>
      </w:r>
      <w:r w:rsidR="00D05C0E">
        <w:rPr>
          <w:sz w:val="24"/>
          <w:szCs w:val="24"/>
        </w:rPr>
        <w:t xml:space="preserve">§ </w:t>
      </w:r>
      <w:r w:rsidRPr="00933AD2">
        <w:rPr>
          <w:sz w:val="24"/>
          <w:szCs w:val="24"/>
        </w:rPr>
        <w:t>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r w:rsidR="00FB5F15">
        <w:rPr>
          <w:sz w:val="24"/>
          <w:szCs w:val="24"/>
        </w:rPr>
        <w:t xml:space="preserve"> </w:t>
      </w: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2B235A" w:rsidRDefault="002B235A" w:rsidP="00691BBA">
      <w:pPr>
        <w:jc w:val="center"/>
        <w:rPr>
          <w:sz w:val="24"/>
          <w:szCs w:val="24"/>
        </w:rPr>
      </w:pPr>
    </w:p>
    <w:p w:rsidR="00C258C7" w:rsidRPr="00933AD2" w:rsidRDefault="00C258C7" w:rsidP="00933AD2">
      <w:pPr>
        <w:jc w:val="center"/>
        <w:rPr>
          <w:sz w:val="24"/>
          <w:szCs w:val="24"/>
        </w:rPr>
      </w:pPr>
    </w:p>
    <w:p w:rsidR="00BA4265" w:rsidRPr="00D05C0E" w:rsidRDefault="00BA4265" w:rsidP="00D05C0E">
      <w:pPr>
        <w:jc w:val="center"/>
        <w:rPr>
          <w:b/>
          <w:sz w:val="24"/>
        </w:rPr>
      </w:pPr>
      <w:r w:rsidRPr="00D05C0E">
        <w:rPr>
          <w:b/>
          <w:sz w:val="24"/>
        </w:rPr>
        <w:t>AGENDA</w:t>
      </w:r>
    </w:p>
    <w:p w:rsidR="00DD3C7F" w:rsidRPr="00812323" w:rsidRDefault="00BA4265" w:rsidP="00D05C0E">
      <w:pPr>
        <w:rPr>
          <w:sz w:val="24"/>
          <w:szCs w:val="24"/>
        </w:rPr>
      </w:pPr>
      <w:r w:rsidRPr="009E6527">
        <w:rPr>
          <w:sz w:val="24"/>
          <w:szCs w:val="24"/>
          <w:u w:val="single"/>
        </w:rPr>
        <w:t>Call to Order/Recite Pledge</w:t>
      </w:r>
      <w:r w:rsidRPr="009E6527">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D05C0E">
        <w:rPr>
          <w:sz w:val="24"/>
          <w:szCs w:val="24"/>
        </w:rPr>
        <w:tab/>
      </w:r>
      <w:r w:rsidR="00D05C0E">
        <w:rPr>
          <w:sz w:val="24"/>
          <w:szCs w:val="24"/>
        </w:rPr>
        <w:tab/>
      </w:r>
      <w:r w:rsidR="00FF562D">
        <w:rPr>
          <w:sz w:val="24"/>
          <w:szCs w:val="24"/>
        </w:rPr>
        <w:t>(Action)</w:t>
      </w:r>
    </w:p>
    <w:p w:rsidR="005F070D" w:rsidRDefault="005F070D" w:rsidP="00D05C0E">
      <w:pPr>
        <w:pStyle w:val="BodyTextIndent2"/>
        <w:ind w:left="0"/>
        <w:rPr>
          <w:sz w:val="24"/>
          <w:szCs w:val="24"/>
          <w:u w:val="single"/>
        </w:rPr>
      </w:pPr>
    </w:p>
    <w:p w:rsidR="00BA4265" w:rsidRDefault="00BA4265" w:rsidP="00D05C0E">
      <w:pPr>
        <w:pStyle w:val="BodyTextIndent2"/>
        <w:ind w:left="0"/>
        <w:rPr>
          <w:sz w:val="24"/>
          <w:szCs w:val="24"/>
        </w:rPr>
      </w:pPr>
      <w:r w:rsidRPr="00933AD2">
        <w:rPr>
          <w:sz w:val="24"/>
          <w:szCs w:val="24"/>
          <w:u w:val="single"/>
        </w:rPr>
        <w:t>Roll Call</w:t>
      </w:r>
    </w:p>
    <w:p w:rsidR="005F070D" w:rsidRDefault="005F070D" w:rsidP="00D05C0E">
      <w:pPr>
        <w:rPr>
          <w:sz w:val="24"/>
          <w:szCs w:val="24"/>
          <w:u w:val="single"/>
        </w:rPr>
      </w:pPr>
    </w:p>
    <w:p w:rsidR="005F070D" w:rsidRPr="00933AD2" w:rsidRDefault="00BA4265" w:rsidP="00D05C0E">
      <w:pPr>
        <w:rPr>
          <w:sz w:val="24"/>
          <w:szCs w:val="24"/>
        </w:rPr>
      </w:pPr>
      <w:r w:rsidRPr="00933AD2">
        <w:rPr>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(Action)</w:t>
      </w:r>
    </w:p>
    <w:p w:rsidR="00BA4265" w:rsidRDefault="00BA4265" w:rsidP="00D05C0E">
      <w:pPr>
        <w:ind w:firstLine="720"/>
        <w:rPr>
          <w:sz w:val="24"/>
          <w:szCs w:val="24"/>
        </w:rPr>
      </w:pPr>
      <w:r w:rsidRPr="00933AD2">
        <w:rPr>
          <w:sz w:val="24"/>
          <w:szCs w:val="24"/>
        </w:rPr>
        <w:t>(The Board may rearrange any item at this time)</w:t>
      </w:r>
    </w:p>
    <w:p w:rsidR="005F070D" w:rsidRDefault="005F070D" w:rsidP="005F070D">
      <w:pPr>
        <w:rPr>
          <w:sz w:val="24"/>
          <w:szCs w:val="24"/>
          <w:u w:val="single"/>
        </w:rPr>
      </w:pPr>
    </w:p>
    <w:p w:rsidR="005F070D" w:rsidRDefault="005F070D" w:rsidP="005F070D">
      <w:pPr>
        <w:rPr>
          <w:sz w:val="24"/>
          <w:szCs w:val="24"/>
        </w:rPr>
      </w:pPr>
      <w:r>
        <w:rPr>
          <w:sz w:val="24"/>
          <w:szCs w:val="24"/>
          <w:u w:val="single"/>
        </w:rPr>
        <w:t>Call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5F070D" w:rsidRDefault="005F070D" w:rsidP="005F070D">
      <w:pPr>
        <w:pStyle w:val="BodyTextIndent"/>
        <w:ind w:left="0" w:firstLine="720"/>
        <w:rPr>
          <w:sz w:val="24"/>
          <w:szCs w:val="24"/>
        </w:rPr>
      </w:pPr>
      <w:r>
        <w:rPr>
          <w:sz w:val="24"/>
          <w:szCs w:val="24"/>
        </w:rPr>
        <w:t>(</w:t>
      </w:r>
      <w:r w:rsidR="00A47AED">
        <w:rPr>
          <w:sz w:val="24"/>
          <w:szCs w:val="24"/>
        </w:rPr>
        <w:t xml:space="preserve">If someone would like to speak, please fill out the ‘Call To The Public’ Form </w:t>
      </w:r>
      <w:r w:rsidR="00A47AED" w:rsidRPr="00EA5648">
        <w:rPr>
          <w:b/>
          <w:sz w:val="24"/>
          <w:szCs w:val="24"/>
        </w:rPr>
        <w:t>prior to the</w:t>
      </w:r>
      <w:r w:rsidR="00A47AED">
        <w:rPr>
          <w:sz w:val="24"/>
          <w:szCs w:val="24"/>
        </w:rPr>
        <w:t xml:space="preserve"> </w:t>
      </w:r>
      <w:r w:rsidR="00A47AED" w:rsidRPr="00EA5648">
        <w:rPr>
          <w:b/>
          <w:sz w:val="24"/>
          <w:szCs w:val="24"/>
        </w:rPr>
        <w:t>beginning of the Board Meeting</w:t>
      </w:r>
      <w:r w:rsidR="00A47AED">
        <w:rPr>
          <w:sz w:val="24"/>
          <w:szCs w:val="24"/>
        </w:rPr>
        <w:t xml:space="preserve"> and give to the Chair of the Board (Chair Evans). </w:t>
      </w:r>
      <w:r>
        <w:rPr>
          <w:sz w:val="24"/>
          <w:szCs w:val="24"/>
        </w:rPr>
        <w:t>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5F070D" w:rsidRDefault="005F070D" w:rsidP="005F070D">
      <w:pPr>
        <w:rPr>
          <w:sz w:val="24"/>
          <w:szCs w:val="24"/>
        </w:rPr>
      </w:pPr>
    </w:p>
    <w:p w:rsidR="00BA4265" w:rsidRPr="00933AD2" w:rsidRDefault="00BA4265" w:rsidP="00D05C0E">
      <w:pPr>
        <w:pStyle w:val="BodyTextIndent"/>
        <w:ind w:left="0"/>
        <w:rPr>
          <w:sz w:val="24"/>
          <w:szCs w:val="24"/>
        </w:rPr>
      </w:pPr>
      <w:r w:rsidRPr="00933AD2">
        <w:rPr>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DC65E2">
        <w:rPr>
          <w:sz w:val="24"/>
          <w:szCs w:val="24"/>
        </w:rPr>
        <w:tab/>
      </w:r>
      <w:r w:rsidR="00DC65E2">
        <w:rPr>
          <w:sz w:val="24"/>
          <w:szCs w:val="24"/>
        </w:rPr>
        <w:tab/>
      </w:r>
      <w:r w:rsidR="00D05C0E">
        <w:rPr>
          <w:sz w:val="24"/>
          <w:szCs w:val="24"/>
        </w:rPr>
        <w:tab/>
      </w:r>
      <w:r w:rsidR="00D05C0E">
        <w:rPr>
          <w:sz w:val="24"/>
          <w:szCs w:val="24"/>
        </w:rPr>
        <w:tab/>
      </w:r>
      <w:r w:rsidRPr="00933AD2">
        <w:rPr>
          <w:sz w:val="24"/>
          <w:szCs w:val="24"/>
        </w:rPr>
        <w:t>(Info/Action)</w:t>
      </w:r>
    </w:p>
    <w:p w:rsidR="00BA4265" w:rsidRPr="00933AD2" w:rsidRDefault="00BA4265" w:rsidP="00F65BCD">
      <w:pPr>
        <w:ind w:left="1080" w:hanging="360"/>
        <w:jc w:val="both"/>
        <w:rPr>
          <w:sz w:val="24"/>
          <w:szCs w:val="24"/>
        </w:rPr>
      </w:pPr>
      <w:r w:rsidRPr="00933AD2">
        <w:rPr>
          <w:sz w:val="24"/>
          <w:szCs w:val="24"/>
        </w:rPr>
        <w:t xml:space="preserve">(The Board at this time will consider approval of </w:t>
      </w:r>
      <w:r w:rsidR="00E05486">
        <w:rPr>
          <w:sz w:val="24"/>
          <w:szCs w:val="24"/>
        </w:rPr>
        <w:t>Board</w:t>
      </w:r>
      <w:r w:rsidR="008A6BAE">
        <w:rPr>
          <w:sz w:val="24"/>
          <w:szCs w:val="24"/>
        </w:rPr>
        <w:t xml:space="preserve"> </w:t>
      </w:r>
      <w:r w:rsidR="00E564B0">
        <w:rPr>
          <w:sz w:val="24"/>
          <w:szCs w:val="24"/>
        </w:rPr>
        <w:t>Meeting Minutes of September 19th</w:t>
      </w:r>
      <w:r w:rsidR="008A6BAE">
        <w:rPr>
          <w:sz w:val="24"/>
          <w:szCs w:val="24"/>
        </w:rPr>
        <w:t>, 2017.</w:t>
      </w:r>
      <w:r w:rsidRPr="00933AD2">
        <w:rPr>
          <w:sz w:val="24"/>
          <w:szCs w:val="24"/>
        </w:rPr>
        <w:t>)</w:t>
      </w:r>
    </w:p>
    <w:p w:rsidR="00BA4265" w:rsidRPr="00933AD2" w:rsidRDefault="00BA4265" w:rsidP="00D05C0E">
      <w:pPr>
        <w:rPr>
          <w:sz w:val="24"/>
          <w:szCs w:val="24"/>
        </w:rPr>
      </w:pPr>
      <w:r w:rsidRPr="00933AD2">
        <w:rPr>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(Info/Action)</w:t>
      </w:r>
    </w:p>
    <w:p w:rsidR="00BF0982" w:rsidRDefault="00BA4265" w:rsidP="00D05C0E">
      <w:pPr>
        <w:ind w:firstLine="720"/>
        <w:rPr>
          <w:sz w:val="24"/>
          <w:szCs w:val="24"/>
        </w:rPr>
      </w:pPr>
      <w:r>
        <w:rPr>
          <w:sz w:val="24"/>
          <w:szCs w:val="24"/>
        </w:rPr>
        <w:t>(</w:t>
      </w:r>
      <w:r w:rsidRPr="00933AD2">
        <w:rPr>
          <w:sz w:val="24"/>
          <w:szCs w:val="24"/>
        </w:rPr>
        <w:t>The Board will re</w:t>
      </w:r>
      <w:r w:rsidR="00596E05">
        <w:rPr>
          <w:sz w:val="24"/>
          <w:szCs w:val="24"/>
        </w:rPr>
        <w:t xml:space="preserve">view and consider approval </w:t>
      </w:r>
      <w:r w:rsidR="00E91D9F">
        <w:rPr>
          <w:sz w:val="24"/>
          <w:szCs w:val="24"/>
        </w:rPr>
        <w:t>of bills</w:t>
      </w:r>
      <w:r w:rsidR="000D532F">
        <w:rPr>
          <w:sz w:val="24"/>
          <w:szCs w:val="24"/>
        </w:rPr>
        <w:t xml:space="preserve"> from September 17 – October 1</w:t>
      </w:r>
      <w:r w:rsidR="00596E05">
        <w:rPr>
          <w:sz w:val="24"/>
          <w:szCs w:val="24"/>
        </w:rPr>
        <w:t>, 2017</w:t>
      </w:r>
      <w:r>
        <w:rPr>
          <w:sz w:val="24"/>
          <w:szCs w:val="24"/>
        </w:rPr>
        <w:t xml:space="preserve"> and monthly financials</w:t>
      </w:r>
      <w:r w:rsidR="000D532F">
        <w:rPr>
          <w:sz w:val="24"/>
          <w:szCs w:val="24"/>
        </w:rPr>
        <w:t xml:space="preserve"> for month</w:t>
      </w:r>
      <w:r w:rsidR="00596E05">
        <w:rPr>
          <w:sz w:val="24"/>
          <w:szCs w:val="24"/>
        </w:rPr>
        <w:t xml:space="preserve"> </w:t>
      </w:r>
      <w:r w:rsidR="000D532F">
        <w:rPr>
          <w:sz w:val="24"/>
          <w:szCs w:val="24"/>
        </w:rPr>
        <w:t>of September</w:t>
      </w:r>
      <w:r w:rsidR="00596E05">
        <w:rPr>
          <w:sz w:val="24"/>
          <w:szCs w:val="24"/>
        </w:rPr>
        <w:t>, 2017.</w:t>
      </w:r>
      <w:r>
        <w:rPr>
          <w:sz w:val="24"/>
          <w:szCs w:val="24"/>
        </w:rPr>
        <w:t>)</w:t>
      </w:r>
    </w:p>
    <w:p w:rsidR="00BE11B1" w:rsidRDefault="00BE11B1" w:rsidP="00BE11B1">
      <w:pPr>
        <w:ind w:left="1440"/>
        <w:jc w:val="both"/>
        <w:rPr>
          <w:b/>
          <w:sz w:val="24"/>
          <w:szCs w:val="24"/>
          <w:u w:val="single"/>
        </w:rPr>
      </w:pPr>
    </w:p>
    <w:p w:rsidR="00BE11B1" w:rsidRDefault="00BE11B1" w:rsidP="00BA4265">
      <w:pPr>
        <w:ind w:left="1440"/>
        <w:rPr>
          <w:sz w:val="24"/>
          <w:szCs w:val="24"/>
        </w:rPr>
      </w:pPr>
    </w:p>
    <w:p w:rsidR="00BA4265" w:rsidRDefault="00BA4265" w:rsidP="00BA4265">
      <w:pPr>
        <w:rPr>
          <w:sz w:val="24"/>
          <w:szCs w:val="24"/>
        </w:rPr>
      </w:pPr>
      <w:r w:rsidRPr="00BE11B1">
        <w:rPr>
          <w:b/>
          <w:sz w:val="24"/>
          <w:szCs w:val="24"/>
          <w:u w:val="single"/>
        </w:rPr>
        <w:t>Board Business</w:t>
      </w:r>
      <w:r w:rsidRPr="00933AD2">
        <w:rPr>
          <w:sz w:val="24"/>
          <w:szCs w:val="24"/>
          <w:u w:val="single"/>
        </w:rPr>
        <w:t xml:space="preserve"> </w:t>
      </w:r>
      <w:r w:rsidRPr="00933AD2">
        <w:rPr>
          <w:sz w:val="24"/>
          <w:szCs w:val="24"/>
        </w:rPr>
        <w:tab/>
      </w:r>
      <w:r w:rsidRPr="00933AD2">
        <w:rPr>
          <w:sz w:val="24"/>
          <w:szCs w:val="24"/>
        </w:rPr>
        <w:tab/>
      </w:r>
      <w:r w:rsidR="00D05C0E">
        <w:rPr>
          <w:sz w:val="24"/>
          <w:szCs w:val="24"/>
        </w:rPr>
        <w:tab/>
      </w:r>
      <w:r w:rsidR="00D05C0E">
        <w:rPr>
          <w:sz w:val="24"/>
          <w:szCs w:val="24"/>
        </w:rPr>
        <w:tab/>
      </w:r>
      <w:r w:rsidRPr="00933AD2">
        <w:rPr>
          <w:sz w:val="24"/>
          <w:szCs w:val="24"/>
        </w:rPr>
        <w:tab/>
      </w:r>
      <w:r w:rsidRPr="00933AD2">
        <w:rPr>
          <w:sz w:val="24"/>
          <w:szCs w:val="24"/>
        </w:rPr>
        <w:tab/>
      </w:r>
      <w:r>
        <w:rPr>
          <w:sz w:val="24"/>
          <w:szCs w:val="24"/>
        </w:rPr>
        <w:tab/>
      </w:r>
      <w:r w:rsidR="00EA463D">
        <w:rPr>
          <w:sz w:val="24"/>
          <w:szCs w:val="24"/>
        </w:rPr>
        <w:tab/>
      </w:r>
      <w:r w:rsidR="00EA463D">
        <w:rPr>
          <w:sz w:val="24"/>
          <w:szCs w:val="24"/>
        </w:rPr>
        <w:tab/>
      </w:r>
      <w:r w:rsidR="00927475">
        <w:rPr>
          <w:sz w:val="24"/>
          <w:szCs w:val="24"/>
        </w:rPr>
        <w:t xml:space="preserve"> </w:t>
      </w:r>
      <w:r w:rsidRPr="00933AD2">
        <w:rPr>
          <w:sz w:val="24"/>
          <w:szCs w:val="24"/>
        </w:rPr>
        <w:t>(Info/Action)</w:t>
      </w:r>
    </w:p>
    <w:p w:rsidR="00CA5688" w:rsidRDefault="00CA5688" w:rsidP="003309E4">
      <w:pPr>
        <w:pStyle w:val="BodyTextIndent"/>
        <w:ind w:left="0"/>
        <w:jc w:val="both"/>
        <w:rPr>
          <w:sz w:val="24"/>
          <w:szCs w:val="24"/>
        </w:rPr>
      </w:pPr>
    </w:p>
    <w:p w:rsidR="000D532F" w:rsidRDefault="000D532F" w:rsidP="003309E4">
      <w:pPr>
        <w:pStyle w:val="BodyTextIndent"/>
        <w:ind w:left="0"/>
        <w:jc w:val="both"/>
        <w:rPr>
          <w:sz w:val="24"/>
          <w:szCs w:val="24"/>
        </w:rPr>
      </w:pPr>
      <w:r>
        <w:rPr>
          <w:sz w:val="24"/>
          <w:szCs w:val="24"/>
        </w:rPr>
        <w:tab/>
      </w:r>
      <w:r>
        <w:rPr>
          <w:sz w:val="24"/>
          <w:szCs w:val="24"/>
        </w:rPr>
        <w:tab/>
      </w:r>
      <w:r>
        <w:rPr>
          <w:sz w:val="24"/>
          <w:szCs w:val="24"/>
        </w:rPr>
        <w:tab/>
      </w:r>
      <w:r>
        <w:rPr>
          <w:sz w:val="24"/>
          <w:szCs w:val="24"/>
        </w:rPr>
        <w:tab/>
      </w:r>
    </w:p>
    <w:p w:rsidR="000D532F" w:rsidRDefault="000D532F" w:rsidP="003309E4">
      <w:pPr>
        <w:pStyle w:val="BodyTextIndent"/>
        <w:ind w:left="0"/>
        <w:jc w:val="both"/>
        <w:rPr>
          <w:sz w:val="24"/>
          <w:szCs w:val="24"/>
        </w:rPr>
      </w:pPr>
    </w:p>
    <w:p w:rsidR="000D532F" w:rsidRDefault="000D532F" w:rsidP="000D532F">
      <w:pPr>
        <w:pStyle w:val="BodyTextIndent"/>
        <w:ind w:left="2160" w:firstLine="720"/>
        <w:jc w:val="both"/>
        <w:rPr>
          <w:b/>
          <w:sz w:val="24"/>
          <w:szCs w:val="24"/>
          <w:u w:val="single"/>
        </w:rPr>
      </w:pPr>
      <w:r w:rsidRPr="000D532F">
        <w:rPr>
          <w:b/>
          <w:sz w:val="24"/>
          <w:szCs w:val="24"/>
          <w:u w:val="single"/>
        </w:rPr>
        <w:lastRenderedPageBreak/>
        <w:t>EXECUTIVE SESSION</w:t>
      </w:r>
    </w:p>
    <w:p w:rsidR="000D532F" w:rsidRPr="000D532F" w:rsidRDefault="000D532F" w:rsidP="003309E4">
      <w:pPr>
        <w:pStyle w:val="BodyTextIndent"/>
        <w:ind w:left="0"/>
        <w:jc w:val="both"/>
        <w:rPr>
          <w:b/>
          <w:sz w:val="24"/>
          <w:szCs w:val="24"/>
          <w:u w:val="single"/>
        </w:rPr>
      </w:pPr>
    </w:p>
    <w:p w:rsidR="000D532F" w:rsidRPr="00CA5688" w:rsidRDefault="000D532F" w:rsidP="003309E4">
      <w:pPr>
        <w:pStyle w:val="BodyTextIndent"/>
        <w:ind w:left="0"/>
        <w:jc w:val="both"/>
        <w:rPr>
          <w:sz w:val="24"/>
          <w:szCs w:val="24"/>
        </w:rPr>
      </w:pPr>
      <w:r>
        <w:rPr>
          <w:sz w:val="24"/>
          <w:szCs w:val="24"/>
        </w:rPr>
        <w:t>The Board will convene to Executive Session to discuss MVFD personnel issues.</w:t>
      </w:r>
    </w:p>
    <w:p w:rsidR="00E44812" w:rsidRDefault="00E44812" w:rsidP="00E44812">
      <w:pPr>
        <w:ind w:left="720" w:firstLine="720"/>
        <w:rPr>
          <w:sz w:val="24"/>
          <w:szCs w:val="24"/>
          <w:u w:val="single"/>
        </w:rPr>
      </w:pPr>
    </w:p>
    <w:p w:rsidR="00BA4265" w:rsidRDefault="00BA4265" w:rsidP="00F65BCD">
      <w:pPr>
        <w:jc w:val="both"/>
        <w:rPr>
          <w:sz w:val="24"/>
          <w:szCs w:val="24"/>
        </w:rPr>
      </w:pPr>
      <w:r w:rsidRPr="00933AD2">
        <w:rPr>
          <w:sz w:val="24"/>
          <w:szCs w:val="24"/>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B5F15">
        <w:rPr>
          <w:sz w:val="24"/>
          <w:szCs w:val="24"/>
        </w:rPr>
        <w:t>(Information</w:t>
      </w:r>
      <w:r w:rsidR="001274EA">
        <w:rPr>
          <w:sz w:val="24"/>
          <w:szCs w:val="24"/>
        </w:rPr>
        <w:t>; Possible Discussion</w:t>
      </w:r>
      <w:r w:rsidRPr="00933AD2">
        <w:rPr>
          <w:sz w:val="24"/>
          <w:szCs w:val="24"/>
        </w:rPr>
        <w:t>)</w:t>
      </w:r>
    </w:p>
    <w:p w:rsidR="00C268F1" w:rsidRDefault="00BA4265" w:rsidP="00A47AED">
      <w:pPr>
        <w:ind w:firstLine="720"/>
        <w:jc w:val="both"/>
        <w:rPr>
          <w:sz w:val="24"/>
          <w:szCs w:val="24"/>
        </w:rPr>
      </w:pPr>
      <w:r w:rsidRPr="00933AD2">
        <w:rPr>
          <w:sz w:val="24"/>
          <w:szCs w:val="24"/>
        </w:rPr>
        <w:t>(At this time the Board will hear administrative staff reports and have the opportunity to ask questions on current issues</w:t>
      </w:r>
      <w:r w:rsidR="00F65BCD">
        <w:rPr>
          <w:sz w:val="24"/>
          <w:szCs w:val="24"/>
        </w:rPr>
        <w:t xml:space="preserve"> as to matters specifically included on the Agenda</w:t>
      </w:r>
      <w:r w:rsidRPr="00933AD2">
        <w:rPr>
          <w:sz w:val="24"/>
          <w:szCs w:val="24"/>
        </w:rPr>
        <w:t>)</w:t>
      </w:r>
      <w:r w:rsidR="00AC7251">
        <w:rPr>
          <w:sz w:val="24"/>
          <w:szCs w:val="24"/>
        </w:rPr>
        <w:tab/>
      </w:r>
    </w:p>
    <w:p w:rsidR="001A179E" w:rsidRDefault="001A179E" w:rsidP="00A47AED">
      <w:pPr>
        <w:ind w:firstLine="720"/>
        <w:jc w:val="both"/>
        <w:rPr>
          <w:sz w:val="24"/>
          <w:szCs w:val="24"/>
        </w:rPr>
      </w:pPr>
    </w:p>
    <w:p w:rsidR="006676CA" w:rsidRPr="00933AD2" w:rsidRDefault="006676CA" w:rsidP="002A5FA8">
      <w:pPr>
        <w:jc w:val="both"/>
        <w:rPr>
          <w:sz w:val="24"/>
          <w:szCs w:val="24"/>
        </w:rPr>
      </w:pPr>
    </w:p>
    <w:p w:rsidR="00C268F1" w:rsidRDefault="00C268F1" w:rsidP="00F65BCD">
      <w:pPr>
        <w:ind w:left="720"/>
        <w:jc w:val="both"/>
        <w:rPr>
          <w:sz w:val="24"/>
          <w:szCs w:val="24"/>
        </w:rPr>
      </w:pPr>
    </w:p>
    <w:p w:rsidR="00BA4265" w:rsidRDefault="00BA4265" w:rsidP="00F65BCD">
      <w:pPr>
        <w:rPr>
          <w:sz w:val="24"/>
          <w:szCs w:val="24"/>
        </w:rPr>
      </w:pPr>
      <w:r w:rsidRPr="00933AD2">
        <w:rPr>
          <w:sz w:val="24"/>
          <w:szCs w:val="24"/>
          <w:u w:val="single"/>
        </w:rPr>
        <w:t>Adjournment</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65BCD">
        <w:rPr>
          <w:sz w:val="24"/>
          <w:szCs w:val="24"/>
        </w:rPr>
        <w:tab/>
      </w:r>
      <w:r>
        <w:rPr>
          <w:sz w:val="24"/>
          <w:szCs w:val="24"/>
        </w:rPr>
        <w:tab/>
      </w:r>
      <w:r w:rsidR="00EA463D">
        <w:rPr>
          <w:sz w:val="24"/>
          <w:szCs w:val="24"/>
        </w:rPr>
        <w:tab/>
      </w:r>
      <w:r w:rsidR="00EA463D">
        <w:rPr>
          <w:sz w:val="24"/>
          <w:szCs w:val="24"/>
        </w:rPr>
        <w:tab/>
      </w:r>
      <w:r w:rsidRPr="00933AD2">
        <w:rPr>
          <w:sz w:val="24"/>
          <w:szCs w:val="24"/>
        </w:rPr>
        <w:t>(Action)</w:t>
      </w:r>
    </w:p>
    <w:p w:rsidR="00E44812" w:rsidRDefault="00E44812" w:rsidP="00BA4265">
      <w:pPr>
        <w:rPr>
          <w:sz w:val="24"/>
          <w:szCs w:val="24"/>
        </w:rPr>
      </w:pPr>
    </w:p>
    <w:p w:rsidR="00D05C0E" w:rsidRPr="00933AD2" w:rsidRDefault="00D05C0E" w:rsidP="008A174A">
      <w:pPr>
        <w:rPr>
          <w:sz w:val="24"/>
          <w:szCs w:val="24"/>
        </w:rPr>
      </w:pPr>
      <w:r w:rsidRPr="00933AD2">
        <w:rPr>
          <w:sz w:val="24"/>
          <w:szCs w:val="24"/>
        </w:rPr>
        <w:t>FIRE BOARD OF MOHAVE VALLEY FIRE DISTRICT</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BY_____________________________________</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 xml:space="preserve">      BOARD CHAIR OR DESIGNEE</w:t>
      </w:r>
    </w:p>
    <w:p w:rsidR="00D05C0E" w:rsidRDefault="00D05C0E" w:rsidP="00BA4265">
      <w:pPr>
        <w:rPr>
          <w:sz w:val="24"/>
          <w:szCs w:val="24"/>
        </w:rPr>
      </w:pPr>
    </w:p>
    <w:p w:rsidR="00D05C0E" w:rsidRPr="00933AD2" w:rsidRDefault="00D05C0E" w:rsidP="00BA4265">
      <w:pPr>
        <w:rPr>
          <w:sz w:val="24"/>
          <w:szCs w:val="24"/>
        </w:rPr>
      </w:pPr>
    </w:p>
    <w:p w:rsidR="00BA4265" w:rsidRPr="00F65BCD" w:rsidRDefault="00BA4265" w:rsidP="00F65BCD">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rsidR="00F65BCD" w:rsidRPr="00F65BCD" w:rsidRDefault="00F65BCD" w:rsidP="00F65BCD">
      <w:pPr>
        <w:jc w:val="both"/>
        <w:rPr>
          <w:szCs w:val="16"/>
        </w:rPr>
      </w:pPr>
    </w:p>
    <w:p w:rsidR="00BA4265" w:rsidRPr="00F65BCD" w:rsidRDefault="00BA4265" w:rsidP="00F65BCD">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sectPr w:rsidR="00BA4265" w:rsidRPr="00F65BCD" w:rsidSect="00D05C0E">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52" w:rsidRDefault="007C2352" w:rsidP="00D05C0E">
      <w:r>
        <w:separator/>
      </w:r>
    </w:p>
  </w:endnote>
  <w:endnote w:type="continuationSeparator" w:id="0">
    <w:p w:rsidR="007C2352" w:rsidRDefault="007C2352" w:rsidP="00D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52" w:rsidRDefault="007C2352" w:rsidP="00D05C0E">
      <w:r>
        <w:separator/>
      </w:r>
    </w:p>
  </w:footnote>
  <w:footnote w:type="continuationSeparator" w:id="0">
    <w:p w:rsidR="007C2352" w:rsidRDefault="007C2352" w:rsidP="00D0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0E" w:rsidRPr="00D05C0E" w:rsidRDefault="00D05C0E" w:rsidP="001274E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AE7017B"/>
    <w:multiLevelType w:val="hybridMultilevel"/>
    <w:tmpl w:val="15BAE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8">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FF1DCA"/>
    <w:multiLevelType w:val="hybridMultilevel"/>
    <w:tmpl w:val="11E4A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12"/>
  </w:num>
  <w:num w:numId="7">
    <w:abstractNumId w:val="2"/>
  </w:num>
  <w:num w:numId="8">
    <w:abstractNumId w:val="0"/>
  </w:num>
  <w:num w:numId="9">
    <w:abstractNumId w:val="11"/>
  </w:num>
  <w:num w:numId="10">
    <w:abstractNumId w:val="4"/>
  </w:num>
  <w:num w:numId="11">
    <w:abstractNumId w:val="13"/>
  </w:num>
  <w:num w:numId="12">
    <w:abstractNumId w:val="9"/>
  </w:num>
  <w:num w:numId="13">
    <w:abstractNumId w:val="6"/>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553"/>
    <w:rsid w:val="00065A34"/>
    <w:rsid w:val="00065B40"/>
    <w:rsid w:val="00066D4A"/>
    <w:rsid w:val="000673B3"/>
    <w:rsid w:val="00073430"/>
    <w:rsid w:val="0007462E"/>
    <w:rsid w:val="00075302"/>
    <w:rsid w:val="00080E4B"/>
    <w:rsid w:val="00083454"/>
    <w:rsid w:val="00091204"/>
    <w:rsid w:val="0009209E"/>
    <w:rsid w:val="00092FE2"/>
    <w:rsid w:val="00094B6F"/>
    <w:rsid w:val="00096C22"/>
    <w:rsid w:val="0009757D"/>
    <w:rsid w:val="00097AC2"/>
    <w:rsid w:val="000A1C63"/>
    <w:rsid w:val="000A39EE"/>
    <w:rsid w:val="000A3CC7"/>
    <w:rsid w:val="000A5293"/>
    <w:rsid w:val="000A5F61"/>
    <w:rsid w:val="000A7E8F"/>
    <w:rsid w:val="000B20FA"/>
    <w:rsid w:val="000B3119"/>
    <w:rsid w:val="000B430C"/>
    <w:rsid w:val="000B6117"/>
    <w:rsid w:val="000C4DBE"/>
    <w:rsid w:val="000C78D9"/>
    <w:rsid w:val="000D532F"/>
    <w:rsid w:val="000D6582"/>
    <w:rsid w:val="000E0AE5"/>
    <w:rsid w:val="000E16D8"/>
    <w:rsid w:val="000E4C72"/>
    <w:rsid w:val="000F0114"/>
    <w:rsid w:val="000F36D2"/>
    <w:rsid w:val="000F3F6F"/>
    <w:rsid w:val="000F424A"/>
    <w:rsid w:val="000F4F80"/>
    <w:rsid w:val="000F7082"/>
    <w:rsid w:val="000F7CD6"/>
    <w:rsid w:val="00100B71"/>
    <w:rsid w:val="001035B5"/>
    <w:rsid w:val="00106635"/>
    <w:rsid w:val="001066F8"/>
    <w:rsid w:val="00114F90"/>
    <w:rsid w:val="00122EDB"/>
    <w:rsid w:val="00123634"/>
    <w:rsid w:val="00124566"/>
    <w:rsid w:val="00127247"/>
    <w:rsid w:val="001274EA"/>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879"/>
    <w:rsid w:val="00174BED"/>
    <w:rsid w:val="001750A2"/>
    <w:rsid w:val="00181F03"/>
    <w:rsid w:val="00183099"/>
    <w:rsid w:val="00183158"/>
    <w:rsid w:val="00184EAF"/>
    <w:rsid w:val="00185058"/>
    <w:rsid w:val="00190613"/>
    <w:rsid w:val="0019310D"/>
    <w:rsid w:val="00193436"/>
    <w:rsid w:val="001937D0"/>
    <w:rsid w:val="00196EA3"/>
    <w:rsid w:val="001A0273"/>
    <w:rsid w:val="001A179E"/>
    <w:rsid w:val="001A26FD"/>
    <w:rsid w:val="001B1535"/>
    <w:rsid w:val="001B19D4"/>
    <w:rsid w:val="001B32BE"/>
    <w:rsid w:val="001B3997"/>
    <w:rsid w:val="001B3DAC"/>
    <w:rsid w:val="001B58DA"/>
    <w:rsid w:val="001C16E5"/>
    <w:rsid w:val="001C392D"/>
    <w:rsid w:val="001C4142"/>
    <w:rsid w:val="001C5A6D"/>
    <w:rsid w:val="001C61C5"/>
    <w:rsid w:val="001C667E"/>
    <w:rsid w:val="001C7202"/>
    <w:rsid w:val="001D0CDC"/>
    <w:rsid w:val="001D7725"/>
    <w:rsid w:val="001E0435"/>
    <w:rsid w:val="001E08AB"/>
    <w:rsid w:val="001E289D"/>
    <w:rsid w:val="001E2EDD"/>
    <w:rsid w:val="001E37B7"/>
    <w:rsid w:val="001E4ABB"/>
    <w:rsid w:val="001F0924"/>
    <w:rsid w:val="001F2715"/>
    <w:rsid w:val="00200A90"/>
    <w:rsid w:val="00206B36"/>
    <w:rsid w:val="002072EA"/>
    <w:rsid w:val="00207444"/>
    <w:rsid w:val="00212E57"/>
    <w:rsid w:val="002215F9"/>
    <w:rsid w:val="002222D2"/>
    <w:rsid w:val="00223F91"/>
    <w:rsid w:val="0022795B"/>
    <w:rsid w:val="00231AEC"/>
    <w:rsid w:val="002340C8"/>
    <w:rsid w:val="00234D7A"/>
    <w:rsid w:val="002355E4"/>
    <w:rsid w:val="00240EF5"/>
    <w:rsid w:val="00243B6D"/>
    <w:rsid w:val="00245CA8"/>
    <w:rsid w:val="00247DAE"/>
    <w:rsid w:val="00253E79"/>
    <w:rsid w:val="002600B3"/>
    <w:rsid w:val="00261178"/>
    <w:rsid w:val="00261293"/>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A5FA8"/>
    <w:rsid w:val="002B1978"/>
    <w:rsid w:val="002B235A"/>
    <w:rsid w:val="002B2CD3"/>
    <w:rsid w:val="002B3454"/>
    <w:rsid w:val="002B61A7"/>
    <w:rsid w:val="002C2644"/>
    <w:rsid w:val="002C3901"/>
    <w:rsid w:val="002C62EB"/>
    <w:rsid w:val="002C6958"/>
    <w:rsid w:val="002C6D58"/>
    <w:rsid w:val="002C6F28"/>
    <w:rsid w:val="002D1D76"/>
    <w:rsid w:val="002D4E4D"/>
    <w:rsid w:val="002E0A79"/>
    <w:rsid w:val="002E1BBF"/>
    <w:rsid w:val="002E629D"/>
    <w:rsid w:val="002E788A"/>
    <w:rsid w:val="002F1D23"/>
    <w:rsid w:val="002F2A8B"/>
    <w:rsid w:val="002F3CA6"/>
    <w:rsid w:val="002F3D5C"/>
    <w:rsid w:val="002F41CD"/>
    <w:rsid w:val="002F438B"/>
    <w:rsid w:val="002F468F"/>
    <w:rsid w:val="002F7AAE"/>
    <w:rsid w:val="003014A3"/>
    <w:rsid w:val="00303F62"/>
    <w:rsid w:val="0031036D"/>
    <w:rsid w:val="00312324"/>
    <w:rsid w:val="0031311B"/>
    <w:rsid w:val="00315B0A"/>
    <w:rsid w:val="003207F1"/>
    <w:rsid w:val="00320E73"/>
    <w:rsid w:val="00321457"/>
    <w:rsid w:val="00325103"/>
    <w:rsid w:val="0032605F"/>
    <w:rsid w:val="003266A7"/>
    <w:rsid w:val="003309E4"/>
    <w:rsid w:val="0033369B"/>
    <w:rsid w:val="00335370"/>
    <w:rsid w:val="003411F4"/>
    <w:rsid w:val="00342884"/>
    <w:rsid w:val="00344B83"/>
    <w:rsid w:val="003464A8"/>
    <w:rsid w:val="00347BBC"/>
    <w:rsid w:val="003514BF"/>
    <w:rsid w:val="00351A84"/>
    <w:rsid w:val="00353A06"/>
    <w:rsid w:val="0035491A"/>
    <w:rsid w:val="00355C0C"/>
    <w:rsid w:val="003627E9"/>
    <w:rsid w:val="00371FDA"/>
    <w:rsid w:val="00372BA5"/>
    <w:rsid w:val="00377ED4"/>
    <w:rsid w:val="00380114"/>
    <w:rsid w:val="003833D1"/>
    <w:rsid w:val="00391F86"/>
    <w:rsid w:val="003929B2"/>
    <w:rsid w:val="00392B74"/>
    <w:rsid w:val="003940A0"/>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3F99"/>
    <w:rsid w:val="00414A36"/>
    <w:rsid w:val="00416535"/>
    <w:rsid w:val="00417144"/>
    <w:rsid w:val="00421900"/>
    <w:rsid w:val="004219EB"/>
    <w:rsid w:val="004228FB"/>
    <w:rsid w:val="00422B48"/>
    <w:rsid w:val="00422BCF"/>
    <w:rsid w:val="00425DDF"/>
    <w:rsid w:val="00431BD8"/>
    <w:rsid w:val="004329AA"/>
    <w:rsid w:val="00445854"/>
    <w:rsid w:val="00451FCA"/>
    <w:rsid w:val="00452F51"/>
    <w:rsid w:val="00453B4C"/>
    <w:rsid w:val="00456324"/>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86DC4"/>
    <w:rsid w:val="004902D6"/>
    <w:rsid w:val="00491B49"/>
    <w:rsid w:val="0049377C"/>
    <w:rsid w:val="00494E2A"/>
    <w:rsid w:val="004A2598"/>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3A83"/>
    <w:rsid w:val="004F70D5"/>
    <w:rsid w:val="0050155C"/>
    <w:rsid w:val="00501FE3"/>
    <w:rsid w:val="00502318"/>
    <w:rsid w:val="00504C31"/>
    <w:rsid w:val="00505791"/>
    <w:rsid w:val="0050696A"/>
    <w:rsid w:val="00511B80"/>
    <w:rsid w:val="00517300"/>
    <w:rsid w:val="00520633"/>
    <w:rsid w:val="005226D9"/>
    <w:rsid w:val="00522932"/>
    <w:rsid w:val="00523E3D"/>
    <w:rsid w:val="005248D8"/>
    <w:rsid w:val="00526382"/>
    <w:rsid w:val="0052743B"/>
    <w:rsid w:val="00530460"/>
    <w:rsid w:val="00530518"/>
    <w:rsid w:val="005306FE"/>
    <w:rsid w:val="00536D04"/>
    <w:rsid w:val="005402A5"/>
    <w:rsid w:val="005412AC"/>
    <w:rsid w:val="00542FA5"/>
    <w:rsid w:val="005444C2"/>
    <w:rsid w:val="0054619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6E05"/>
    <w:rsid w:val="00597F07"/>
    <w:rsid w:val="005A338B"/>
    <w:rsid w:val="005A33BA"/>
    <w:rsid w:val="005A48B6"/>
    <w:rsid w:val="005A7C9E"/>
    <w:rsid w:val="005B0207"/>
    <w:rsid w:val="005B6AB0"/>
    <w:rsid w:val="005B7B71"/>
    <w:rsid w:val="005C4A5E"/>
    <w:rsid w:val="005C59C0"/>
    <w:rsid w:val="005D5A8D"/>
    <w:rsid w:val="005D5DA2"/>
    <w:rsid w:val="005E58E1"/>
    <w:rsid w:val="005E7598"/>
    <w:rsid w:val="005F070D"/>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24C02"/>
    <w:rsid w:val="0063288C"/>
    <w:rsid w:val="0063699F"/>
    <w:rsid w:val="00646528"/>
    <w:rsid w:val="00647C2C"/>
    <w:rsid w:val="00650897"/>
    <w:rsid w:val="006520D6"/>
    <w:rsid w:val="00653345"/>
    <w:rsid w:val="006543FA"/>
    <w:rsid w:val="0065516A"/>
    <w:rsid w:val="006604AB"/>
    <w:rsid w:val="0066218B"/>
    <w:rsid w:val="00662800"/>
    <w:rsid w:val="00663D22"/>
    <w:rsid w:val="00666C36"/>
    <w:rsid w:val="006676CA"/>
    <w:rsid w:val="006709C1"/>
    <w:rsid w:val="00670EB0"/>
    <w:rsid w:val="006807FF"/>
    <w:rsid w:val="00680DC5"/>
    <w:rsid w:val="00682C2F"/>
    <w:rsid w:val="00691BBA"/>
    <w:rsid w:val="00693C06"/>
    <w:rsid w:val="006A0A78"/>
    <w:rsid w:val="006A3CC7"/>
    <w:rsid w:val="006A555D"/>
    <w:rsid w:val="006B409B"/>
    <w:rsid w:val="006C0FF1"/>
    <w:rsid w:val="006C4750"/>
    <w:rsid w:val="006C6A2F"/>
    <w:rsid w:val="006C6AFD"/>
    <w:rsid w:val="006D1729"/>
    <w:rsid w:val="006D6CA7"/>
    <w:rsid w:val="006D6D10"/>
    <w:rsid w:val="006D75DC"/>
    <w:rsid w:val="006D7CF5"/>
    <w:rsid w:val="006E58EB"/>
    <w:rsid w:val="006E6F67"/>
    <w:rsid w:val="006F05AB"/>
    <w:rsid w:val="006F0C94"/>
    <w:rsid w:val="006F1351"/>
    <w:rsid w:val="006F1654"/>
    <w:rsid w:val="006F2532"/>
    <w:rsid w:val="006F3179"/>
    <w:rsid w:val="006F5C5D"/>
    <w:rsid w:val="006F7361"/>
    <w:rsid w:val="00700423"/>
    <w:rsid w:val="00701F36"/>
    <w:rsid w:val="007053EE"/>
    <w:rsid w:val="00706BC8"/>
    <w:rsid w:val="00707489"/>
    <w:rsid w:val="00711EFB"/>
    <w:rsid w:val="00714B30"/>
    <w:rsid w:val="00715074"/>
    <w:rsid w:val="007163C7"/>
    <w:rsid w:val="00716725"/>
    <w:rsid w:val="00716CC0"/>
    <w:rsid w:val="00716D46"/>
    <w:rsid w:val="00717CA8"/>
    <w:rsid w:val="007247C0"/>
    <w:rsid w:val="00725D19"/>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71003"/>
    <w:rsid w:val="007729A2"/>
    <w:rsid w:val="00773907"/>
    <w:rsid w:val="00773D62"/>
    <w:rsid w:val="007763BC"/>
    <w:rsid w:val="007810FC"/>
    <w:rsid w:val="00781B81"/>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2352"/>
    <w:rsid w:val="007C5508"/>
    <w:rsid w:val="007C7DCC"/>
    <w:rsid w:val="007D2638"/>
    <w:rsid w:val="007D2E3C"/>
    <w:rsid w:val="007D4FFC"/>
    <w:rsid w:val="007D666D"/>
    <w:rsid w:val="007E05E6"/>
    <w:rsid w:val="007E11C7"/>
    <w:rsid w:val="007E13F1"/>
    <w:rsid w:val="007E1ED3"/>
    <w:rsid w:val="007E3E0B"/>
    <w:rsid w:val="007E531F"/>
    <w:rsid w:val="007E7DC1"/>
    <w:rsid w:val="007F090F"/>
    <w:rsid w:val="007F26A7"/>
    <w:rsid w:val="007F2D3F"/>
    <w:rsid w:val="007F382F"/>
    <w:rsid w:val="007F47D5"/>
    <w:rsid w:val="007F7706"/>
    <w:rsid w:val="008007C0"/>
    <w:rsid w:val="008014BC"/>
    <w:rsid w:val="00807E54"/>
    <w:rsid w:val="00812323"/>
    <w:rsid w:val="008145E7"/>
    <w:rsid w:val="00817FCC"/>
    <w:rsid w:val="00821F60"/>
    <w:rsid w:val="00823A9E"/>
    <w:rsid w:val="00823B55"/>
    <w:rsid w:val="008308B2"/>
    <w:rsid w:val="008319C5"/>
    <w:rsid w:val="008328BF"/>
    <w:rsid w:val="0083308D"/>
    <w:rsid w:val="00834612"/>
    <w:rsid w:val="00834D06"/>
    <w:rsid w:val="00834F66"/>
    <w:rsid w:val="00835453"/>
    <w:rsid w:val="00836172"/>
    <w:rsid w:val="008401C1"/>
    <w:rsid w:val="00841437"/>
    <w:rsid w:val="00842C22"/>
    <w:rsid w:val="00843C81"/>
    <w:rsid w:val="00855A39"/>
    <w:rsid w:val="00856A91"/>
    <w:rsid w:val="00865192"/>
    <w:rsid w:val="00871545"/>
    <w:rsid w:val="00871EEC"/>
    <w:rsid w:val="0087671D"/>
    <w:rsid w:val="00877D9E"/>
    <w:rsid w:val="0088185A"/>
    <w:rsid w:val="0088298E"/>
    <w:rsid w:val="0088458B"/>
    <w:rsid w:val="00884D1C"/>
    <w:rsid w:val="00885039"/>
    <w:rsid w:val="008866E4"/>
    <w:rsid w:val="008868F2"/>
    <w:rsid w:val="0089059F"/>
    <w:rsid w:val="00891494"/>
    <w:rsid w:val="00892488"/>
    <w:rsid w:val="00893C4F"/>
    <w:rsid w:val="00893FE7"/>
    <w:rsid w:val="00894F12"/>
    <w:rsid w:val="00894FF2"/>
    <w:rsid w:val="00895640"/>
    <w:rsid w:val="00895B6B"/>
    <w:rsid w:val="00896D9E"/>
    <w:rsid w:val="008A0552"/>
    <w:rsid w:val="008A0B87"/>
    <w:rsid w:val="008A174A"/>
    <w:rsid w:val="008A1999"/>
    <w:rsid w:val="008A2D44"/>
    <w:rsid w:val="008A31E0"/>
    <w:rsid w:val="008A5870"/>
    <w:rsid w:val="008A6BAE"/>
    <w:rsid w:val="008B0DC9"/>
    <w:rsid w:val="008B140A"/>
    <w:rsid w:val="008B2860"/>
    <w:rsid w:val="008B3D28"/>
    <w:rsid w:val="008B4D42"/>
    <w:rsid w:val="008C1613"/>
    <w:rsid w:val="008D0EE2"/>
    <w:rsid w:val="008D2ED3"/>
    <w:rsid w:val="008D4E50"/>
    <w:rsid w:val="008D79BB"/>
    <w:rsid w:val="008E4F78"/>
    <w:rsid w:val="008E5C12"/>
    <w:rsid w:val="008E5FF5"/>
    <w:rsid w:val="008F143F"/>
    <w:rsid w:val="008F70B0"/>
    <w:rsid w:val="0090000E"/>
    <w:rsid w:val="00902551"/>
    <w:rsid w:val="00903DF0"/>
    <w:rsid w:val="009049D8"/>
    <w:rsid w:val="009063D1"/>
    <w:rsid w:val="00907C9D"/>
    <w:rsid w:val="009108B8"/>
    <w:rsid w:val="00912434"/>
    <w:rsid w:val="009134E2"/>
    <w:rsid w:val="009165D0"/>
    <w:rsid w:val="00917E32"/>
    <w:rsid w:val="009254DD"/>
    <w:rsid w:val="00925FE3"/>
    <w:rsid w:val="00926D4B"/>
    <w:rsid w:val="00927475"/>
    <w:rsid w:val="00930B25"/>
    <w:rsid w:val="00933AD2"/>
    <w:rsid w:val="00936422"/>
    <w:rsid w:val="009400CF"/>
    <w:rsid w:val="00941B3D"/>
    <w:rsid w:val="0094569B"/>
    <w:rsid w:val="00951DCD"/>
    <w:rsid w:val="00953CFC"/>
    <w:rsid w:val="0096014E"/>
    <w:rsid w:val="009626FE"/>
    <w:rsid w:val="0096576C"/>
    <w:rsid w:val="0096586F"/>
    <w:rsid w:val="00965D46"/>
    <w:rsid w:val="00967444"/>
    <w:rsid w:val="00972CF7"/>
    <w:rsid w:val="00973529"/>
    <w:rsid w:val="00974CFF"/>
    <w:rsid w:val="00977459"/>
    <w:rsid w:val="00982036"/>
    <w:rsid w:val="00983FCE"/>
    <w:rsid w:val="00990411"/>
    <w:rsid w:val="009916BF"/>
    <w:rsid w:val="00991DB8"/>
    <w:rsid w:val="00993A79"/>
    <w:rsid w:val="00995E48"/>
    <w:rsid w:val="0099713B"/>
    <w:rsid w:val="009977CA"/>
    <w:rsid w:val="009A17C4"/>
    <w:rsid w:val="009A1E10"/>
    <w:rsid w:val="009A1EAA"/>
    <w:rsid w:val="009A3004"/>
    <w:rsid w:val="009A46AE"/>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47AED"/>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C7251"/>
    <w:rsid w:val="00AD48F5"/>
    <w:rsid w:val="00AD5348"/>
    <w:rsid w:val="00AD6DC5"/>
    <w:rsid w:val="00AD7772"/>
    <w:rsid w:val="00AE69A6"/>
    <w:rsid w:val="00AE7204"/>
    <w:rsid w:val="00AE7843"/>
    <w:rsid w:val="00AF04D2"/>
    <w:rsid w:val="00AF1028"/>
    <w:rsid w:val="00AF27BE"/>
    <w:rsid w:val="00AF7D9D"/>
    <w:rsid w:val="00AF7DA4"/>
    <w:rsid w:val="00B00405"/>
    <w:rsid w:val="00B00B1C"/>
    <w:rsid w:val="00B036F6"/>
    <w:rsid w:val="00B0456B"/>
    <w:rsid w:val="00B1499E"/>
    <w:rsid w:val="00B14BE7"/>
    <w:rsid w:val="00B14CE9"/>
    <w:rsid w:val="00B17FB6"/>
    <w:rsid w:val="00B20234"/>
    <w:rsid w:val="00B20FA5"/>
    <w:rsid w:val="00B20FE3"/>
    <w:rsid w:val="00B2179B"/>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0C9E"/>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1B1"/>
    <w:rsid w:val="00BE1799"/>
    <w:rsid w:val="00BE2631"/>
    <w:rsid w:val="00BE26B8"/>
    <w:rsid w:val="00BE4731"/>
    <w:rsid w:val="00BE6452"/>
    <w:rsid w:val="00BE6B13"/>
    <w:rsid w:val="00BF0982"/>
    <w:rsid w:val="00BF678B"/>
    <w:rsid w:val="00BF7253"/>
    <w:rsid w:val="00C019DC"/>
    <w:rsid w:val="00C04390"/>
    <w:rsid w:val="00C04C56"/>
    <w:rsid w:val="00C06F5F"/>
    <w:rsid w:val="00C07373"/>
    <w:rsid w:val="00C07B3B"/>
    <w:rsid w:val="00C10276"/>
    <w:rsid w:val="00C10F6F"/>
    <w:rsid w:val="00C1322B"/>
    <w:rsid w:val="00C14E8A"/>
    <w:rsid w:val="00C159E0"/>
    <w:rsid w:val="00C160EF"/>
    <w:rsid w:val="00C16211"/>
    <w:rsid w:val="00C24BC3"/>
    <w:rsid w:val="00C258C7"/>
    <w:rsid w:val="00C268F1"/>
    <w:rsid w:val="00C30C9F"/>
    <w:rsid w:val="00C3348E"/>
    <w:rsid w:val="00C334B7"/>
    <w:rsid w:val="00C35BDF"/>
    <w:rsid w:val="00C40797"/>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672AC"/>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A5688"/>
    <w:rsid w:val="00CB0C41"/>
    <w:rsid w:val="00CB1877"/>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079A"/>
    <w:rsid w:val="00CF1EA9"/>
    <w:rsid w:val="00CF2C62"/>
    <w:rsid w:val="00CF37D7"/>
    <w:rsid w:val="00CF51D2"/>
    <w:rsid w:val="00D01C7A"/>
    <w:rsid w:val="00D05178"/>
    <w:rsid w:val="00D05181"/>
    <w:rsid w:val="00D05C0E"/>
    <w:rsid w:val="00D0678C"/>
    <w:rsid w:val="00D12950"/>
    <w:rsid w:val="00D167D9"/>
    <w:rsid w:val="00D175C6"/>
    <w:rsid w:val="00D22410"/>
    <w:rsid w:val="00D23AA9"/>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4C8"/>
    <w:rsid w:val="00D565A8"/>
    <w:rsid w:val="00D60368"/>
    <w:rsid w:val="00D626F7"/>
    <w:rsid w:val="00D64AE5"/>
    <w:rsid w:val="00D663D9"/>
    <w:rsid w:val="00D713D1"/>
    <w:rsid w:val="00D721BE"/>
    <w:rsid w:val="00D721F1"/>
    <w:rsid w:val="00D76931"/>
    <w:rsid w:val="00D80EF3"/>
    <w:rsid w:val="00D8162A"/>
    <w:rsid w:val="00D826B0"/>
    <w:rsid w:val="00D84487"/>
    <w:rsid w:val="00D84AE8"/>
    <w:rsid w:val="00D85C3B"/>
    <w:rsid w:val="00D8795D"/>
    <w:rsid w:val="00D9024A"/>
    <w:rsid w:val="00D9069F"/>
    <w:rsid w:val="00D92559"/>
    <w:rsid w:val="00D94EA2"/>
    <w:rsid w:val="00D96700"/>
    <w:rsid w:val="00DA18AD"/>
    <w:rsid w:val="00DA2D22"/>
    <w:rsid w:val="00DA4F4F"/>
    <w:rsid w:val="00DA7541"/>
    <w:rsid w:val="00DA7DF8"/>
    <w:rsid w:val="00DB1987"/>
    <w:rsid w:val="00DB4DEE"/>
    <w:rsid w:val="00DB5940"/>
    <w:rsid w:val="00DC1094"/>
    <w:rsid w:val="00DC3B4A"/>
    <w:rsid w:val="00DC4266"/>
    <w:rsid w:val="00DC5CBD"/>
    <w:rsid w:val="00DC65E2"/>
    <w:rsid w:val="00DD03DB"/>
    <w:rsid w:val="00DD2642"/>
    <w:rsid w:val="00DD324E"/>
    <w:rsid w:val="00DD375D"/>
    <w:rsid w:val="00DD3C7F"/>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05486"/>
    <w:rsid w:val="00E10EED"/>
    <w:rsid w:val="00E140BD"/>
    <w:rsid w:val="00E143FA"/>
    <w:rsid w:val="00E17A1E"/>
    <w:rsid w:val="00E21A38"/>
    <w:rsid w:val="00E22BBD"/>
    <w:rsid w:val="00E25432"/>
    <w:rsid w:val="00E27A63"/>
    <w:rsid w:val="00E318D3"/>
    <w:rsid w:val="00E319E0"/>
    <w:rsid w:val="00E35466"/>
    <w:rsid w:val="00E354C5"/>
    <w:rsid w:val="00E374C9"/>
    <w:rsid w:val="00E374DC"/>
    <w:rsid w:val="00E440D7"/>
    <w:rsid w:val="00E447B8"/>
    <w:rsid w:val="00E44812"/>
    <w:rsid w:val="00E45CEF"/>
    <w:rsid w:val="00E47022"/>
    <w:rsid w:val="00E47410"/>
    <w:rsid w:val="00E564B0"/>
    <w:rsid w:val="00E56D22"/>
    <w:rsid w:val="00E603F9"/>
    <w:rsid w:val="00E60410"/>
    <w:rsid w:val="00E60BD4"/>
    <w:rsid w:val="00E6430D"/>
    <w:rsid w:val="00E64CB2"/>
    <w:rsid w:val="00E652CB"/>
    <w:rsid w:val="00E66AF9"/>
    <w:rsid w:val="00E71C69"/>
    <w:rsid w:val="00E76997"/>
    <w:rsid w:val="00E770CF"/>
    <w:rsid w:val="00E77634"/>
    <w:rsid w:val="00E80D88"/>
    <w:rsid w:val="00E8348A"/>
    <w:rsid w:val="00E83BAA"/>
    <w:rsid w:val="00E86D37"/>
    <w:rsid w:val="00E91D9F"/>
    <w:rsid w:val="00E93DDC"/>
    <w:rsid w:val="00E941BA"/>
    <w:rsid w:val="00E947CD"/>
    <w:rsid w:val="00E96394"/>
    <w:rsid w:val="00E9741F"/>
    <w:rsid w:val="00EA0DC1"/>
    <w:rsid w:val="00EA23F6"/>
    <w:rsid w:val="00EA463D"/>
    <w:rsid w:val="00EA5648"/>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352"/>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BE5"/>
    <w:rsid w:val="00F60CBE"/>
    <w:rsid w:val="00F63CB4"/>
    <w:rsid w:val="00F6519D"/>
    <w:rsid w:val="00F65BCD"/>
    <w:rsid w:val="00F6634C"/>
    <w:rsid w:val="00F66B9A"/>
    <w:rsid w:val="00F77E44"/>
    <w:rsid w:val="00F8610D"/>
    <w:rsid w:val="00F86571"/>
    <w:rsid w:val="00F9125C"/>
    <w:rsid w:val="00F91DAE"/>
    <w:rsid w:val="00F950F2"/>
    <w:rsid w:val="00F9541D"/>
    <w:rsid w:val="00F9565D"/>
    <w:rsid w:val="00F9595D"/>
    <w:rsid w:val="00F95BF0"/>
    <w:rsid w:val="00FA4268"/>
    <w:rsid w:val="00FA4970"/>
    <w:rsid w:val="00FA4D7A"/>
    <w:rsid w:val="00FA6942"/>
    <w:rsid w:val="00FB034C"/>
    <w:rsid w:val="00FB5124"/>
    <w:rsid w:val="00FB5F15"/>
    <w:rsid w:val="00FB6B54"/>
    <w:rsid w:val="00FC1806"/>
    <w:rsid w:val="00FC2A9A"/>
    <w:rsid w:val="00FC4B58"/>
    <w:rsid w:val="00FC5D93"/>
    <w:rsid w:val="00FD1BF9"/>
    <w:rsid w:val="00FD289D"/>
    <w:rsid w:val="00FE088B"/>
    <w:rsid w:val="00FE2A58"/>
    <w:rsid w:val="00FE503B"/>
    <w:rsid w:val="00FF2687"/>
    <w:rsid w:val="00FF32BB"/>
    <w:rsid w:val="00FF40B2"/>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55934946">
      <w:bodyDiv w:val="1"/>
      <w:marLeft w:val="0"/>
      <w:marRight w:val="0"/>
      <w:marTop w:val="0"/>
      <w:marBottom w:val="0"/>
      <w:divBdr>
        <w:top w:val="none" w:sz="0" w:space="0" w:color="auto"/>
        <w:left w:val="none" w:sz="0" w:space="0" w:color="auto"/>
        <w:bottom w:val="none" w:sz="0" w:space="0" w:color="auto"/>
        <w:right w:val="none" w:sz="0" w:space="0" w:color="auto"/>
      </w:divBdr>
    </w:div>
    <w:div w:id="177083466">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69246543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09B3-9102-4A18-A8F7-66D1B6D6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10</cp:revision>
  <cp:lastPrinted>2017-10-16T17:39:00Z</cp:lastPrinted>
  <dcterms:created xsi:type="dcterms:W3CDTF">2017-08-17T22:15:00Z</dcterms:created>
  <dcterms:modified xsi:type="dcterms:W3CDTF">2017-10-16T18:11:00Z</dcterms:modified>
</cp:coreProperties>
</file>